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F3B" w:rsidRDefault="00375D05" w:rsidP="00B05A8B">
      <w:pPr>
        <w:widowControl/>
        <w:snapToGrid w:val="0"/>
        <w:spacing w:afterLines="50" w:line="300" w:lineRule="auto"/>
        <w:jc w:val="center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校领导听课联系相关职能部门一览表</w:t>
      </w:r>
    </w:p>
    <w:tbl>
      <w:tblPr>
        <w:tblStyle w:val="a6"/>
        <w:tblW w:w="8504" w:type="dxa"/>
        <w:jc w:val="center"/>
        <w:tblLook w:val="04A0"/>
      </w:tblPr>
      <w:tblGrid>
        <w:gridCol w:w="3080"/>
        <w:gridCol w:w="5424"/>
      </w:tblGrid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b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32"/>
                <w:szCs w:val="32"/>
              </w:rPr>
              <w:t>校领导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b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b/>
                <w:kern w:val="0"/>
                <w:sz w:val="32"/>
                <w:szCs w:val="32"/>
              </w:rPr>
              <w:t>联系职能部门</w:t>
            </w:r>
          </w:p>
        </w:tc>
      </w:tr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郭  健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党委办公室</w:t>
            </w:r>
          </w:p>
        </w:tc>
      </w:tr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康  乐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校长办公室</w:t>
            </w:r>
          </w:p>
        </w:tc>
      </w:tr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王培光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校团委</w:t>
            </w:r>
          </w:p>
        </w:tc>
      </w:tr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杨立海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B05A8B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 w:rsidRPr="00B05A8B"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党委宣传部/党委教师工作部</w:t>
            </w:r>
          </w:p>
        </w:tc>
      </w:tr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申世刚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综合实验中心</w:t>
            </w:r>
          </w:p>
        </w:tc>
      </w:tr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陈红军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B05A8B" w:rsidP="00B05A8B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sz w:val="32"/>
                <w:szCs w:val="32"/>
                <w:shd w:val="clear" w:color="auto" w:fill="FFFFFF"/>
              </w:rPr>
              <w:t>教育教学研究与教师培训促进中心</w:t>
            </w:r>
          </w:p>
        </w:tc>
      </w:tr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徐建民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人事处</w:t>
            </w:r>
          </w:p>
        </w:tc>
      </w:tr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倪志宇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医学部</w:t>
            </w:r>
          </w:p>
        </w:tc>
      </w:tr>
      <w:tr w:rsidR="0050770F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Default="00375D05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孟庆瑜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70F" w:rsidRPr="00B05A8B" w:rsidRDefault="00375D05" w:rsidP="00D84F3B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 w:rsidRPr="00B05A8B"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教务处</w:t>
            </w:r>
          </w:p>
        </w:tc>
      </w:tr>
      <w:tr w:rsidR="00D84F3B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F3B" w:rsidRDefault="00D84F3B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单耀军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F3B" w:rsidRPr="00B05A8B" w:rsidRDefault="00B05A8B" w:rsidP="00B05A8B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 w:rsidRPr="00B05A8B"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党委学生工作部/学生处</w:t>
            </w:r>
          </w:p>
        </w:tc>
      </w:tr>
      <w:tr w:rsidR="00D84F3B" w:rsidTr="00D84F3B">
        <w:trPr>
          <w:trHeight w:hRule="exact" w:val="964"/>
          <w:jc w:val="center"/>
        </w:trPr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F3B" w:rsidRDefault="00D84F3B">
            <w:pPr>
              <w:widowControl/>
              <w:snapToGrid w:val="0"/>
              <w:jc w:val="center"/>
              <w:rPr>
                <w:rFonts w:ascii="仿宋" w:eastAsia="仿宋" w:hAnsi="仿宋" w:cs="仿宋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kern w:val="0"/>
                <w:sz w:val="32"/>
                <w:szCs w:val="32"/>
              </w:rPr>
              <w:t>胡力军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F3B" w:rsidRPr="00B05A8B" w:rsidRDefault="00B05A8B" w:rsidP="00D84F3B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 w:themeColor="text1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 w:themeColor="text1"/>
                <w:kern w:val="0"/>
                <w:sz w:val="32"/>
                <w:szCs w:val="32"/>
              </w:rPr>
              <w:t>创新创业指导中心</w:t>
            </w:r>
          </w:p>
        </w:tc>
      </w:tr>
    </w:tbl>
    <w:p w:rsidR="0050770F" w:rsidRDefault="0050770F"/>
    <w:sectPr w:rsidR="0050770F" w:rsidSect="007D341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0CB4" w:rsidRDefault="00990CB4" w:rsidP="00D84F3B">
      <w:r>
        <w:separator/>
      </w:r>
    </w:p>
  </w:endnote>
  <w:endnote w:type="continuationSeparator" w:id="1">
    <w:p w:rsidR="00990CB4" w:rsidRDefault="00990CB4" w:rsidP="00D84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0CB4" w:rsidRDefault="00990CB4" w:rsidP="00D84F3B">
      <w:r>
        <w:separator/>
      </w:r>
    </w:p>
  </w:footnote>
  <w:footnote w:type="continuationSeparator" w:id="1">
    <w:p w:rsidR="00990CB4" w:rsidRDefault="00990CB4" w:rsidP="00D84F3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16D41"/>
    <w:rsid w:val="000032AA"/>
    <w:rsid w:val="000A7A92"/>
    <w:rsid w:val="001539F8"/>
    <w:rsid w:val="001C79AE"/>
    <w:rsid w:val="001D3513"/>
    <w:rsid w:val="0022245D"/>
    <w:rsid w:val="00241AC4"/>
    <w:rsid w:val="002F0BE5"/>
    <w:rsid w:val="003071D3"/>
    <w:rsid w:val="00333BED"/>
    <w:rsid w:val="00360D77"/>
    <w:rsid w:val="00375D05"/>
    <w:rsid w:val="003C4ECF"/>
    <w:rsid w:val="0043577A"/>
    <w:rsid w:val="00445803"/>
    <w:rsid w:val="004705C8"/>
    <w:rsid w:val="004721D5"/>
    <w:rsid w:val="004A342E"/>
    <w:rsid w:val="005002A7"/>
    <w:rsid w:val="0050770F"/>
    <w:rsid w:val="005649A4"/>
    <w:rsid w:val="005917E7"/>
    <w:rsid w:val="005D06E4"/>
    <w:rsid w:val="00725480"/>
    <w:rsid w:val="007440B3"/>
    <w:rsid w:val="007D3411"/>
    <w:rsid w:val="007D3EC4"/>
    <w:rsid w:val="00841EFA"/>
    <w:rsid w:val="008554C4"/>
    <w:rsid w:val="00934FDC"/>
    <w:rsid w:val="0093782A"/>
    <w:rsid w:val="00941C24"/>
    <w:rsid w:val="00964552"/>
    <w:rsid w:val="00990CB4"/>
    <w:rsid w:val="009C7A7F"/>
    <w:rsid w:val="00A1192A"/>
    <w:rsid w:val="00A1780F"/>
    <w:rsid w:val="00AA0FAB"/>
    <w:rsid w:val="00AC00D1"/>
    <w:rsid w:val="00B05A8B"/>
    <w:rsid w:val="00B702B0"/>
    <w:rsid w:val="00BC37AF"/>
    <w:rsid w:val="00BD6240"/>
    <w:rsid w:val="00CA13D0"/>
    <w:rsid w:val="00CB1515"/>
    <w:rsid w:val="00CC7DC8"/>
    <w:rsid w:val="00D11FEA"/>
    <w:rsid w:val="00D20BB5"/>
    <w:rsid w:val="00D30E17"/>
    <w:rsid w:val="00D564F6"/>
    <w:rsid w:val="00D83248"/>
    <w:rsid w:val="00D84F3B"/>
    <w:rsid w:val="00DA2B7B"/>
    <w:rsid w:val="00DA42FB"/>
    <w:rsid w:val="00DD7D73"/>
    <w:rsid w:val="00E058A6"/>
    <w:rsid w:val="00E41BD9"/>
    <w:rsid w:val="00E55B1E"/>
    <w:rsid w:val="00E9275C"/>
    <w:rsid w:val="00F16D41"/>
    <w:rsid w:val="00FA47C8"/>
    <w:rsid w:val="00FB50EA"/>
    <w:rsid w:val="0421305E"/>
    <w:rsid w:val="11597955"/>
    <w:rsid w:val="12B76FB5"/>
    <w:rsid w:val="2EAC6D46"/>
    <w:rsid w:val="322E1582"/>
    <w:rsid w:val="38DE7B9F"/>
    <w:rsid w:val="531B62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411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qFormat/>
    <w:rsid w:val="007D341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qFormat/>
    <w:rsid w:val="007D341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rsid w:val="007D34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6">
    <w:name w:val="Table Grid"/>
    <w:basedOn w:val="a1"/>
    <w:qFormat/>
    <w:rsid w:val="007D3411"/>
    <w:pPr>
      <w:widowControl w:val="0"/>
      <w:jc w:val="both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semiHidden/>
    <w:qFormat/>
    <w:rsid w:val="007D3411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7D341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qFormat/>
    <w:rsid w:val="007D341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李东霞</cp:lastModifiedBy>
  <cp:revision>3</cp:revision>
  <cp:lastPrinted>2017-03-13T02:09:00Z</cp:lastPrinted>
  <dcterms:created xsi:type="dcterms:W3CDTF">2023-03-09T03:09:00Z</dcterms:created>
  <dcterms:modified xsi:type="dcterms:W3CDTF">2023-03-09T07:23:00Z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AC0B4720F12F40CE9473A42488940B8A</vt:lpwstr>
  </property>
</Properties>
</file>