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F1B82" w14:textId="77777777" w:rsidR="0050770F" w:rsidRDefault="00000000">
      <w:pPr>
        <w:widowControl/>
        <w:snapToGrid w:val="0"/>
        <w:spacing w:afterLines="50" w:after="156" w:line="300" w:lineRule="auto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校领导听课联系相关职能部门一览表</w:t>
      </w:r>
    </w:p>
    <w:tbl>
      <w:tblPr>
        <w:tblStyle w:val="a9"/>
        <w:tblW w:w="8504" w:type="dxa"/>
        <w:jc w:val="center"/>
        <w:tblLook w:val="04A0" w:firstRow="1" w:lastRow="0" w:firstColumn="1" w:lastColumn="0" w:noHBand="0" w:noVBand="1"/>
      </w:tblPr>
      <w:tblGrid>
        <w:gridCol w:w="3080"/>
        <w:gridCol w:w="5424"/>
      </w:tblGrid>
      <w:tr w:rsidR="0050770F" w14:paraId="37431794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FAB4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b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32"/>
                <w:szCs w:val="32"/>
              </w:rPr>
              <w:t>校领导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B93D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b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32"/>
                <w:szCs w:val="32"/>
              </w:rPr>
              <w:t>联系职能部门</w:t>
            </w:r>
          </w:p>
        </w:tc>
      </w:tr>
      <w:tr w:rsidR="0050770F" w14:paraId="3C3A9063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4802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郭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 xml:space="preserve">  健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33E4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党委办公室</w:t>
            </w:r>
          </w:p>
        </w:tc>
      </w:tr>
      <w:tr w:rsidR="0050770F" w14:paraId="32284AB7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08A6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康  乐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8440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校长办公室</w:t>
            </w:r>
          </w:p>
        </w:tc>
      </w:tr>
      <w:tr w:rsidR="0050770F" w14:paraId="3CF7E5AD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228D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王培光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4D6B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校团委</w:t>
            </w:r>
          </w:p>
        </w:tc>
      </w:tr>
      <w:tr w:rsidR="0050770F" w14:paraId="00526121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F598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杨立海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703A" w14:textId="03584CE4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  <w:shd w:val="clear" w:color="auto" w:fill="FFFFFF"/>
              </w:rPr>
              <w:t>党委</w:t>
            </w:r>
            <w:r w:rsidR="003071D3">
              <w:rPr>
                <w:rFonts w:ascii="仿宋" w:eastAsia="仿宋" w:hAnsi="仿宋" w:cs="仿宋" w:hint="eastAsia"/>
                <w:color w:val="000000"/>
                <w:sz w:val="30"/>
                <w:szCs w:val="30"/>
                <w:shd w:val="clear" w:color="auto" w:fill="FFFFFF"/>
              </w:rPr>
              <w:t>教师</w:t>
            </w:r>
            <w:r>
              <w:rPr>
                <w:rFonts w:ascii="仿宋" w:eastAsia="仿宋" w:hAnsi="仿宋" w:cs="仿宋" w:hint="eastAsia"/>
                <w:color w:val="000000"/>
                <w:sz w:val="30"/>
                <w:szCs w:val="30"/>
                <w:shd w:val="clear" w:color="auto" w:fill="FFFFFF"/>
              </w:rPr>
              <w:t>工作部</w:t>
            </w:r>
          </w:p>
        </w:tc>
      </w:tr>
      <w:tr w:rsidR="0050770F" w14:paraId="1027A9D8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CC6F" w14:textId="77777777" w:rsidR="0050770F" w:rsidRDefault="00000000">
            <w:pPr>
              <w:widowControl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申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世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刚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A6EC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综合实验中心</w:t>
            </w:r>
          </w:p>
        </w:tc>
      </w:tr>
      <w:tr w:rsidR="0050770F" w14:paraId="2E04BB81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6B8E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陈红军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073F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创新创业指导中心</w:t>
            </w:r>
          </w:p>
        </w:tc>
      </w:tr>
      <w:tr w:rsidR="0050770F" w14:paraId="61371143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FF83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徐建民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BE82E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人事处</w:t>
            </w:r>
          </w:p>
        </w:tc>
      </w:tr>
      <w:tr w:rsidR="0050770F" w14:paraId="25DBB094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2E67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倪志宇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F0F3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  <w:shd w:val="clear" w:color="auto" w:fill="FFFFFF"/>
              </w:rPr>
              <w:t>党委学生工作部</w:t>
            </w:r>
          </w:p>
          <w:p w14:paraId="1336515A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医学部</w:t>
            </w:r>
          </w:p>
        </w:tc>
      </w:tr>
      <w:tr w:rsidR="0050770F" w14:paraId="70767781" w14:textId="77777777">
        <w:trPr>
          <w:trHeight w:hRule="exact" w:val="113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F128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孟庆瑜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921A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  <w:shd w:val="clear" w:color="auto" w:fill="FFFFFF"/>
              </w:rPr>
              <w:t>教务处</w:t>
            </w:r>
          </w:p>
          <w:p w14:paraId="17BAD1FB" w14:textId="77777777" w:rsidR="0050770F" w:rsidRDefault="00000000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  <w:shd w:val="clear" w:color="auto" w:fill="FFFFFF"/>
              </w:rPr>
              <w:t>教育教学质量评估与教师发展中心</w:t>
            </w:r>
          </w:p>
          <w:p w14:paraId="75163830" w14:textId="77777777" w:rsidR="0050770F" w:rsidRDefault="0050770F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</w:p>
        </w:tc>
      </w:tr>
    </w:tbl>
    <w:p w14:paraId="0BD389A0" w14:textId="77777777" w:rsidR="0050770F" w:rsidRDefault="0050770F"/>
    <w:sectPr w:rsidR="005077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6D41"/>
    <w:rsid w:val="000032AA"/>
    <w:rsid w:val="000A7A92"/>
    <w:rsid w:val="001539F8"/>
    <w:rsid w:val="001D3513"/>
    <w:rsid w:val="0022245D"/>
    <w:rsid w:val="00241AC4"/>
    <w:rsid w:val="002F0BE5"/>
    <w:rsid w:val="003071D3"/>
    <w:rsid w:val="00333BED"/>
    <w:rsid w:val="00360D77"/>
    <w:rsid w:val="0043577A"/>
    <w:rsid w:val="00445803"/>
    <w:rsid w:val="004705C8"/>
    <w:rsid w:val="004721D5"/>
    <w:rsid w:val="004A342E"/>
    <w:rsid w:val="005002A7"/>
    <w:rsid w:val="0050770F"/>
    <w:rsid w:val="005649A4"/>
    <w:rsid w:val="005D06E4"/>
    <w:rsid w:val="00725480"/>
    <w:rsid w:val="007440B3"/>
    <w:rsid w:val="007D3EC4"/>
    <w:rsid w:val="00841EFA"/>
    <w:rsid w:val="008554C4"/>
    <w:rsid w:val="00934FDC"/>
    <w:rsid w:val="0093782A"/>
    <w:rsid w:val="00941C24"/>
    <w:rsid w:val="00964552"/>
    <w:rsid w:val="009C7A7F"/>
    <w:rsid w:val="00A1192A"/>
    <w:rsid w:val="00A1780F"/>
    <w:rsid w:val="00AA0FAB"/>
    <w:rsid w:val="00AC00D1"/>
    <w:rsid w:val="00B702B0"/>
    <w:rsid w:val="00BC37AF"/>
    <w:rsid w:val="00BD6240"/>
    <w:rsid w:val="00CA13D0"/>
    <w:rsid w:val="00CB1515"/>
    <w:rsid w:val="00CC7DC8"/>
    <w:rsid w:val="00D11FEA"/>
    <w:rsid w:val="00D20BB5"/>
    <w:rsid w:val="00D30E17"/>
    <w:rsid w:val="00D564F6"/>
    <w:rsid w:val="00D83248"/>
    <w:rsid w:val="00DA2B7B"/>
    <w:rsid w:val="00DA42FB"/>
    <w:rsid w:val="00E058A6"/>
    <w:rsid w:val="00E41BD9"/>
    <w:rsid w:val="00E55B1E"/>
    <w:rsid w:val="00E9275C"/>
    <w:rsid w:val="00F16D41"/>
    <w:rsid w:val="00FA47C8"/>
    <w:rsid w:val="00FB50EA"/>
    <w:rsid w:val="0421305E"/>
    <w:rsid w:val="11597955"/>
    <w:rsid w:val="12B76FB5"/>
    <w:rsid w:val="2EAC6D46"/>
    <w:rsid w:val="322E1582"/>
    <w:rsid w:val="38DE7B9F"/>
    <w:rsid w:val="531B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7847F"/>
  <w15:docId w15:val="{D9AFE347-DF86-42A6-BBCB-10219136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qFormat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hbu621@126.com</cp:lastModifiedBy>
  <cp:revision>5</cp:revision>
  <cp:lastPrinted>2017-03-13T02:09:00Z</cp:lastPrinted>
  <dcterms:created xsi:type="dcterms:W3CDTF">2019-09-16T08:25:00Z</dcterms:created>
  <dcterms:modified xsi:type="dcterms:W3CDTF">2022-10-14T01:17:00Z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AC0B4720F12F40CE9473A42488940B8A</vt:lpwstr>
  </property>
</Properties>
</file>