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5ACEC">
      <w:pPr>
        <w:jc w:val="center"/>
        <w:rPr>
          <w:rFonts w:hint="eastAsia"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河北省申请认定高等学校教师资格人员</w:t>
      </w:r>
    </w:p>
    <w:p w14:paraId="3B350326">
      <w:pPr>
        <w:jc w:val="center"/>
        <w:rPr>
          <w:rFonts w:hint="eastAsia"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基本情况一览表 共(   )人</w:t>
      </w:r>
    </w:p>
    <w:p w14:paraId="039DAF27">
      <w:r>
        <w:rPr>
          <w:rFonts w:hint="eastAsia" w:ascii="黑体" w:hAnsi="黑体" w:eastAsia="黑体" w:cs="宋体"/>
          <w:kern w:val="0"/>
          <w:sz w:val="30"/>
          <w:szCs w:val="30"/>
        </w:rPr>
        <w:t xml:space="preserve">申报单位:   XX  学院 </w:t>
      </w:r>
    </w:p>
    <w:tbl>
      <w:tblPr>
        <w:tblStyle w:val="2"/>
        <w:tblW w:w="14551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911"/>
        <w:gridCol w:w="3838"/>
        <w:gridCol w:w="3225"/>
        <w:gridCol w:w="4182"/>
      </w:tblGrid>
      <w:tr w14:paraId="7102A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886E55">
            <w:pPr>
              <w:widowControl/>
              <w:jc w:val="left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序号</w:t>
            </w:r>
          </w:p>
        </w:tc>
        <w:tc>
          <w:tcPr>
            <w:tcW w:w="1911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C688F2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姓</w:t>
            </w:r>
            <w:r>
              <w:rPr>
                <w:rFonts w:eastAsia="黑体"/>
                <w:kern w:val="0"/>
                <w:sz w:val="24"/>
              </w:rPr>
              <w:t xml:space="preserve">  </w:t>
            </w:r>
            <w:r>
              <w:rPr>
                <w:rFonts w:hint="eastAsia" w:ascii="黑体" w:hAnsi="黑体" w:eastAsia="黑体" w:cs="宋体"/>
                <w:kern w:val="0"/>
                <w:sz w:val="24"/>
              </w:rPr>
              <w:t>名</w:t>
            </w:r>
          </w:p>
        </w:tc>
        <w:tc>
          <w:tcPr>
            <w:tcW w:w="383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C4BDD05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身份证号码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65730C9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教师/辅导员</w:t>
            </w:r>
          </w:p>
        </w:tc>
        <w:tc>
          <w:tcPr>
            <w:tcW w:w="418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61D97B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申请任教学科（须与网上注册相一致）</w:t>
            </w:r>
          </w:p>
        </w:tc>
      </w:tr>
      <w:tr w14:paraId="58ECB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AC312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</w:t>
            </w:r>
            <w:r>
              <w:rPr>
                <w:kern w:val="0"/>
                <w:sz w:val="24"/>
              </w:rPr>
              <w:t>　</w:t>
            </w:r>
          </w:p>
        </w:tc>
        <w:tc>
          <w:tcPr>
            <w:tcW w:w="19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BBC3FED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8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11DC78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2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28827F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  <w:p w14:paraId="58EB1233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41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222713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</w:tr>
      <w:tr w14:paraId="60542A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9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D81C63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</w:t>
            </w:r>
            <w:r>
              <w:rPr>
                <w:kern w:val="0"/>
                <w:sz w:val="24"/>
              </w:rPr>
              <w:t>　</w:t>
            </w:r>
          </w:p>
        </w:tc>
        <w:tc>
          <w:tcPr>
            <w:tcW w:w="19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1892F75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8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7A0F009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2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97A0BE6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  <w:p w14:paraId="378853D6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41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BA7D64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</w:tr>
      <w:tr w14:paraId="18674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9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84E5F1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</w:t>
            </w:r>
            <w:r>
              <w:rPr>
                <w:kern w:val="0"/>
                <w:sz w:val="24"/>
              </w:rPr>
              <w:t>　</w:t>
            </w:r>
          </w:p>
        </w:tc>
        <w:tc>
          <w:tcPr>
            <w:tcW w:w="19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C97B6A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8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45DC7AF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2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D52C66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  <w:p w14:paraId="05CC471B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41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F67C9AA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</w:tr>
      <w:tr w14:paraId="5A78B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9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910016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4</w:t>
            </w:r>
            <w:r>
              <w:rPr>
                <w:kern w:val="0"/>
                <w:sz w:val="24"/>
              </w:rPr>
              <w:t>　</w:t>
            </w:r>
          </w:p>
        </w:tc>
        <w:tc>
          <w:tcPr>
            <w:tcW w:w="19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AC06EE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8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933AFA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2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65759A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  <w:p w14:paraId="34283BD1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41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5E2DB5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</w:tr>
      <w:tr w14:paraId="37935C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39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93AEF9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5</w:t>
            </w:r>
            <w:r>
              <w:rPr>
                <w:kern w:val="0"/>
                <w:sz w:val="24"/>
              </w:rPr>
              <w:t>　</w:t>
            </w:r>
          </w:p>
        </w:tc>
        <w:tc>
          <w:tcPr>
            <w:tcW w:w="19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63C459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8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7C773E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32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194EB8C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  <w:p w14:paraId="0D6B6191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  <w:tc>
          <w:tcPr>
            <w:tcW w:w="41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6A52AE7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　</w:t>
            </w:r>
          </w:p>
        </w:tc>
      </w:tr>
    </w:tbl>
    <w:p w14:paraId="6B38DA2B"/>
    <w:p w14:paraId="0691302A"/>
    <w:p w14:paraId="50A62262">
      <w:pPr>
        <w:ind w:firstLine="8700" w:firstLineChars="29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学院主管领导签字：</w:t>
      </w:r>
    </w:p>
    <w:p w14:paraId="12E03191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</w:t>
      </w:r>
      <w:bookmarkStart w:id="0" w:name="_GoBack"/>
      <w:bookmarkEnd w:id="0"/>
      <w:r>
        <w:rPr>
          <w:rFonts w:hint="eastAsia"/>
          <w:sz w:val="30"/>
          <w:szCs w:val="30"/>
        </w:rPr>
        <w:t xml:space="preserve">                        公 </w:t>
      </w:r>
      <w:r>
        <w:rPr>
          <w:sz w:val="30"/>
          <w:szCs w:val="30"/>
        </w:rPr>
        <w:t xml:space="preserve">           </w:t>
      </w:r>
      <w:r>
        <w:rPr>
          <w:rFonts w:hint="eastAsia"/>
          <w:sz w:val="30"/>
          <w:szCs w:val="30"/>
        </w:rPr>
        <w:t>章：</w:t>
      </w:r>
    </w:p>
    <w:p w14:paraId="47D2768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jOTQxYzFhOTllYmRiZmNhYjA1OTNiYTk4MzI1ZWUifQ=="/>
  </w:docVars>
  <w:rsids>
    <w:rsidRoot w:val="4A192100"/>
    <w:rsid w:val="4A192100"/>
    <w:rsid w:val="75D21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2024-10-30T01:29:00Z</dcterms:created>
  <dc:creator>教育教学质量评估与教师发展中心</dc:creator>
  <cp:lastModifiedBy>教育教学质量评估与教师发展中心</cp:lastModifiedBy>
  <dcterms:modified xsi:type="dcterms:W3CDTF">2024-10-30T01:48:51Z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C1A916558AE64D899B8E2FB36D51823B_11</vt:lpwstr>
  </property>
</Properties>
</file>