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037" w:rsidRPr="00314037" w:rsidRDefault="00314037" w:rsidP="00314037">
      <w:pPr>
        <w:widowControl/>
        <w:spacing w:line="435" w:lineRule="atLeast"/>
        <w:jc w:val="left"/>
        <w:rPr>
          <w:rFonts w:ascii="微软雅黑" w:eastAsia="微软雅黑" w:hAnsi="微软雅黑" w:cs="宋体"/>
          <w:color w:val="000000"/>
          <w:kern w:val="0"/>
          <w:sz w:val="36"/>
          <w:szCs w:val="36"/>
        </w:rPr>
      </w:pPr>
      <w:r w:rsidRPr="00314037">
        <w:rPr>
          <w:rFonts w:ascii="黑体" w:eastAsia="黑体" w:hAnsi="黑体" w:cs="宋体" w:hint="eastAsia"/>
          <w:color w:val="000000"/>
          <w:kern w:val="0"/>
          <w:sz w:val="36"/>
          <w:szCs w:val="36"/>
        </w:rPr>
        <w:t>河北大学2023-2024学年优秀学生教学信息员名单</w:t>
      </w:r>
    </w:p>
    <w:p w:rsidR="00053A25" w:rsidRPr="002D1667" w:rsidRDefault="00314037" w:rsidP="00314037">
      <w:pPr>
        <w:widowControl/>
        <w:spacing w:line="495" w:lineRule="atLeast"/>
        <w:ind w:right="480"/>
      </w:pPr>
      <w:r w:rsidRPr="000F6944">
        <w:rPr>
          <w:rFonts w:ascii="宋体" w:eastAsia="宋体" w:hAnsi="宋体" w:cs="宋体" w:hint="eastAsia"/>
          <w:color w:val="000000"/>
          <w:kern w:val="0"/>
          <w:sz w:val="29"/>
          <w:szCs w:val="29"/>
        </w:rPr>
        <w:t>   </w:t>
      </w:r>
    </w:p>
    <w:tbl>
      <w:tblPr>
        <w:tblW w:w="7840" w:type="dxa"/>
        <w:tblInd w:w="93" w:type="dxa"/>
        <w:tblLook w:val="04A0"/>
      </w:tblPr>
      <w:tblGrid>
        <w:gridCol w:w="1540"/>
        <w:gridCol w:w="1540"/>
        <w:gridCol w:w="3220"/>
        <w:gridCol w:w="1540"/>
      </w:tblGrid>
      <w:tr w:rsidR="00053A25" w:rsidRPr="00053A25" w:rsidTr="00053A25">
        <w:trPr>
          <w:trHeight w:val="27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序 号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姓 名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学 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年 级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刘嘉怡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法学院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2021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王一涵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文学院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</w:t>
            </w:r>
            <w:r w:rsidR="001D593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蔚</w:t>
            </w: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佩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文学院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2021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吕嘉恒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艺术学院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2021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张鑫宇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外国语学院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2021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刘卓月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教育学院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朱珂婳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新闻传播学院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2023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李远鹏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数字与信息科学学院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孙慧敏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物理学院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2021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董晓旭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经济学院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陈珂珂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质量技术监督学院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2023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李嘉怡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国际学院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李知航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公共卫生学院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冉子露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药学院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2021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孙雨杉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国际学院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2023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高莹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网络空间安全与计算机学院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曹芙瑞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数字与信息科学学院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章朋勃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兰开夏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2021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房东硕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外国语学院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沈玉青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外国语学院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2021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余浩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基础医学院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刘书宁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法学院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李卓颖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新闻传播学院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2023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王天浩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建筑工程学院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2021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谷美畅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生科院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徐奕然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管理学院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赵子怡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国际学院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李立赟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物理学院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吕丽萍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哲学与社会学学院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2021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武思萌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艺术学院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2023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李煜楦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新闻传播学院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刘佳垚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国际学院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吕兰清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数字与信息科学学院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2023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李江月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外国语学院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张茗涵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外国语学院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2023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李诗桐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电信学院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赵修竹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护理学院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2023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左潘涛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质量技术监督学院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郭如意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数字与信息科学学院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2023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lastRenderedPageBreak/>
              <w:t>40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达妍语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经济学院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41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蔡丫祺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新闻传播学院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2021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42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王璐瑶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数学与信息科学学院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2023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43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温欣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经济学院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2021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44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朱晓凡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生命科学学院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45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刘柯雨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化学与材料科学学院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46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龚伟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基础医学院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47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宋嘉希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电子信息工程学院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2023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48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张帅琪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质量技术监督学院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2021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49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申世诚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数学与信息科学学院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2023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50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李泽佳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化学与材料科学学院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2021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51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李怡曼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护理学院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52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郭诗悦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管理学院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53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董笑天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国际学院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2023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54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孙潇珂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国际学院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2023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55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申雪昀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中央兰开夏传媒与创意学院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2023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56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赵波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物理科学与技术学院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57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杨晴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药学院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2023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58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代晓艺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公共卫生学院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59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赵一诺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质量技术监督学院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60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刘汝楠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生命科学学院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61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魏子曦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管理学院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62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王鹏程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国际学院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2023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63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葛文豪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国际学院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64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薛淑云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数学与信息科学学院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2022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65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乔乔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化学与材料科学学院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2023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66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周俊羽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建筑工程学院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2023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67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林诺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历史学院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2021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68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李学伟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基础医学院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2021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69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乔子轩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质量技术监督学院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2023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70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郭路畅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生命科学学院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2021</w:t>
            </w:r>
          </w:p>
        </w:tc>
      </w:tr>
      <w:tr w:rsidR="00053A25" w:rsidRPr="00053A25" w:rsidTr="00053A2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3"/>
                <w:szCs w:val="23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3"/>
                <w:szCs w:val="23"/>
              </w:rPr>
              <w:t>71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武雨萌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53A2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质量技术监督学院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A25" w:rsidRPr="00053A25" w:rsidRDefault="00053A25" w:rsidP="00053A25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2"/>
              </w:rPr>
            </w:pPr>
            <w:r w:rsidRPr="00053A25">
              <w:rPr>
                <w:rFonts w:ascii="Calibri" w:eastAsia="宋体" w:hAnsi="Calibri" w:cs="Calibri"/>
                <w:color w:val="000000"/>
                <w:kern w:val="0"/>
                <w:sz w:val="22"/>
              </w:rPr>
              <w:t>2021</w:t>
            </w:r>
          </w:p>
        </w:tc>
      </w:tr>
    </w:tbl>
    <w:p w:rsidR="00314037" w:rsidRPr="002D1667" w:rsidRDefault="00314037" w:rsidP="00314037">
      <w:pPr>
        <w:widowControl/>
        <w:spacing w:line="495" w:lineRule="atLeast"/>
        <w:ind w:right="480"/>
      </w:pPr>
    </w:p>
    <w:sectPr w:rsidR="00314037" w:rsidRPr="002D1667" w:rsidSect="007541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87F" w:rsidRDefault="0032387F" w:rsidP="006E59E2">
      <w:r>
        <w:separator/>
      </w:r>
    </w:p>
  </w:endnote>
  <w:endnote w:type="continuationSeparator" w:id="1">
    <w:p w:rsidR="0032387F" w:rsidRDefault="0032387F" w:rsidP="006E59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87F" w:rsidRDefault="0032387F" w:rsidP="006E59E2">
      <w:r>
        <w:separator/>
      </w:r>
    </w:p>
  </w:footnote>
  <w:footnote w:type="continuationSeparator" w:id="1">
    <w:p w:rsidR="0032387F" w:rsidRDefault="0032387F" w:rsidP="006E59E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14037"/>
    <w:rsid w:val="00053A25"/>
    <w:rsid w:val="001D593F"/>
    <w:rsid w:val="002A2FEE"/>
    <w:rsid w:val="00314037"/>
    <w:rsid w:val="0032387F"/>
    <w:rsid w:val="005D35D5"/>
    <w:rsid w:val="00600C95"/>
    <w:rsid w:val="006E59E2"/>
    <w:rsid w:val="0072241D"/>
    <w:rsid w:val="007541F8"/>
    <w:rsid w:val="00777498"/>
    <w:rsid w:val="007C49E1"/>
    <w:rsid w:val="00C57683"/>
    <w:rsid w:val="00E95F5F"/>
    <w:rsid w:val="00FD4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03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E59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E59E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E59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E59E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2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刘明</dc:creator>
  <cp:lastModifiedBy>刘明</cp:lastModifiedBy>
  <cp:revision>4</cp:revision>
  <dcterms:created xsi:type="dcterms:W3CDTF">2024-09-13T02:34:00Z</dcterms:created>
  <dcterms:modified xsi:type="dcterms:W3CDTF">2024-09-27T07:24:00Z</dcterms:modified>
</cp:coreProperties>
</file>